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273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3"/>
        <w:gridCol w:w="2823"/>
        <w:gridCol w:w="2062"/>
        <w:gridCol w:w="3265"/>
      </w:tblGrid>
      <w:tr w14:paraId="5351E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CE06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北京体育大学体育场馆使用申请表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val="en-US" w:eastAsia="zh-CN"/>
              </w:rPr>
              <w:t>场地使用费用校内转账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</w:rPr>
              <w:t>)</w:t>
            </w:r>
          </w:p>
        </w:tc>
      </w:tr>
      <w:tr w14:paraId="59DA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0A0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场馆场地使用单位*（盖章）：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填表日期：        年     月     日</w:t>
            </w:r>
          </w:p>
        </w:tc>
      </w:tr>
      <w:tr w14:paraId="6B8D6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FF9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活动/项目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负责人              （联系方式）*</w:t>
            </w:r>
          </w:p>
        </w:tc>
        <w:tc>
          <w:tcPr>
            <w:tcW w:w="2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93E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DB5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经办人              （联系方式）*</w:t>
            </w:r>
          </w:p>
        </w:tc>
        <w:tc>
          <w:tcPr>
            <w:tcW w:w="3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1BF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</w:p>
        </w:tc>
      </w:tr>
      <w:tr w14:paraId="3C420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CF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活动标题/项目名称及编号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0E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bookmarkStart w:id="0" w:name="_GoBack"/>
            <w:bookmarkEnd w:id="0"/>
          </w:p>
        </w:tc>
      </w:tr>
      <w:tr w14:paraId="0248D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5F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内容摘要</w:t>
            </w:r>
          </w:p>
          <w:p w14:paraId="4A8E5A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（附批文报告）*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90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4B6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8ADDA">
            <w:pPr>
              <w:widowControl/>
              <w:ind w:firstLine="660" w:firstLineChars="30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类型*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7664">
            <w:pPr>
              <w:rPr>
                <w:rFonts w:ascii="黑体" w:hAnsi="黑体" w:eastAsia="黑体"/>
                <w:sz w:val="40"/>
                <w:szCs w:val="44"/>
              </w:rPr>
            </w:pPr>
            <w:r>
              <w:rPr>
                <w:rFonts w:hint="eastAsia"/>
              </w:rPr>
              <w:t>请在相应申请类型处打√：教学□ 科研□ 训练□ 社团□ 协会□ 拍摄□ 学生活动□</w:t>
            </w:r>
          </w:p>
        </w:tc>
      </w:tr>
      <w:tr w14:paraId="1A580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18B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规模人数*</w:t>
            </w:r>
          </w:p>
        </w:tc>
        <w:tc>
          <w:tcPr>
            <w:tcW w:w="2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1AC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A233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涉外情况          （国别或地区）*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CDEB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A94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E7B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时间（附方案）*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6D89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C1F7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00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/项目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</w:rPr>
              <w:t>场馆场地（位置）*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9925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DC18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4C25B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所需器材                 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35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（注□：有√、无×）：音响□  桌椅□   球类□ 其他设施□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详见清单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□：</w:t>
            </w:r>
          </w:p>
        </w:tc>
      </w:tr>
      <w:tr w14:paraId="17AE2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BD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场馆场地使用费RMB（元）*</w:t>
            </w:r>
          </w:p>
        </w:tc>
        <w:tc>
          <w:tcPr>
            <w:tcW w:w="2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8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指导价计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小时为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1单元，单元价￥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125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总单元数:</w:t>
            </w:r>
          </w:p>
        </w:tc>
        <w:tc>
          <w:tcPr>
            <w:tcW w:w="3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44C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总使用费金额:￥</w:t>
            </w:r>
          </w:p>
        </w:tc>
      </w:tr>
      <w:tr w14:paraId="07949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EA3B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使用单位（学院）审批意见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89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62DCB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2C2F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党委宣传部审批意见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53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2DED3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A0E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（涉拍摄、宣传活动，填写此栏）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95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7E41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FE069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国际交流与合作处              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DA0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3E642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4B410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（涉境外人员填写此栏）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75E75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E91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BBE6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党委保卫部 审批意见</w:t>
            </w:r>
          </w:p>
        </w:tc>
        <w:tc>
          <w:tcPr>
            <w:tcW w:w="815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EF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00457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876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（涉校外、境外人员填写此栏）</w:t>
            </w:r>
          </w:p>
        </w:tc>
        <w:tc>
          <w:tcPr>
            <w:tcW w:w="815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BF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B6AF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978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教室与场馆管理中心             审批意见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536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领导签字：                                         年    月    日</w:t>
            </w:r>
          </w:p>
        </w:tc>
      </w:tr>
      <w:tr w14:paraId="5C87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1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74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D9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场馆科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电话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010-62989225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接办人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签字：                年    月    日</w:t>
            </w:r>
          </w:p>
        </w:tc>
      </w:tr>
      <w:tr w14:paraId="58722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1F27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校内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（财务处）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拨款信息：</w:t>
            </w:r>
          </w:p>
        </w:tc>
        <w:tc>
          <w:tcPr>
            <w:tcW w:w="8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1E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 xml:space="preserve">收款单位：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教室与场馆管理中心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部门编码（名称）：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3409 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 xml:space="preserve">项目编码：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20334090001 </w:t>
            </w:r>
          </w:p>
        </w:tc>
      </w:tr>
      <w:tr w14:paraId="043E6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</w:trPr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485F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体育场馆场地使用须知：( 标记*为必填项)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 xml:space="preserve">使用单位在举办赛事、培训等活动时需提交活动方案、安全应急预案和赛程秩序册以及活动期间内有效的人身保险等文本；如有校内OA审批件（需附OA批文报告）、活动宣传通知等文本。需申请单位负责人严格落实专馆专用“一馆一策”的原则开展活动，坚持“谁组织、谁负责”“谁审批、谁负责”原则；在活动过程中严格遵守校区各项规章制度，并履行好相应义务，服从场馆场地工作人员的管理。（游泳、举重等高危项目）活动组织者须安排具备相关职业资格人员现场指导。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 xml:space="preserve">各方应切实履行责任，确保使用过程、意识形态领域等的安全；严禁任何形式的损害和占有学校利益、对开展违反国家法律法规以及学校规章制度规定的非法活动等，确保活动全程预防各种安全事故，严禁编造虚假理由申请，不得私自改变申请用途，不得以任何形式做单招类培训；严禁发表任何形式破坏安定团结、违背社会和谐的言论，违反国家法律法规的非法行为，如发现以上情况，不限于活动结束后期，将追究相关人员责任。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遇有学校临时性活动时，应无条件退让场馆场地，服从场馆场地的调整或延期使用。</w:t>
            </w:r>
          </w:p>
          <w:p w14:paraId="3759B68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4.非学校自主课题及论文的科研项目，场地无偿或低收费使用，涉及科研课题经费支出，申请人需提供研究内容与场地使用关联性说明，以及合同或任务书首页与盖章页复印件。</w:t>
            </w:r>
          </w:p>
          <w:p w14:paraId="22AE9CA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  <w:lang w:val="en-US" w:eastAsia="zh-CN"/>
              </w:rPr>
            </w:pPr>
          </w:p>
          <w:p w14:paraId="38B2453E">
            <w:pPr>
              <w:widowControl/>
              <w:ind w:firstLine="5521" w:firstLineChars="275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活动负责人签字*：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</w:tbl>
    <w:p w14:paraId="01ECB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黑体" w:hAnsi="黑体" w:eastAsia="黑体"/>
          <w:b/>
          <w:sz w:val="38"/>
          <w:szCs w:val="38"/>
        </w:rPr>
      </w:pPr>
      <w:r>
        <w:rPr>
          <w:rFonts w:hint="eastAsia" w:ascii="黑体" w:hAnsi="黑体" w:eastAsia="黑体"/>
          <w:b/>
          <w:sz w:val="38"/>
          <w:szCs w:val="38"/>
        </w:rPr>
        <w:t>教室与场馆管理中心体育场馆使用申请表</w:t>
      </w:r>
    </w:p>
    <w:p w14:paraId="1997C708">
      <w:pPr>
        <w:jc w:val="center"/>
        <w:rPr>
          <w:rFonts w:ascii="黑体" w:hAnsi="黑体" w:eastAsia="黑体"/>
          <w:sz w:val="40"/>
          <w:szCs w:val="44"/>
        </w:rPr>
      </w:pPr>
      <w:r>
        <w:rPr>
          <w:rFonts w:hint="eastAsia"/>
        </w:rPr>
        <w:t>（请在相应申请类型处打√：教学□ 科研□ 训练□ 社团□ 协会□ 拍摄□ 学生活动□）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2410"/>
        <w:gridCol w:w="2268"/>
        <w:gridCol w:w="2212"/>
      </w:tblGrid>
      <w:tr w14:paraId="3F4E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62" w:type="dxa"/>
            <w:shd w:val="clear" w:color="auto" w:fill="auto"/>
            <w:vAlign w:val="center"/>
          </w:tcPr>
          <w:p w14:paraId="69135B5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</w:rPr>
              <w:t>院系/部门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FC9607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AA15F7D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</w:rPr>
              <w:t>使用时间</w:t>
            </w:r>
          </w:p>
        </w:tc>
        <w:tc>
          <w:tcPr>
            <w:tcW w:w="2212" w:type="dxa"/>
            <w:vAlign w:val="center"/>
          </w:tcPr>
          <w:p w14:paraId="6D531671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43BF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662" w:type="dxa"/>
            <w:shd w:val="clear" w:color="auto" w:fill="auto"/>
            <w:vAlign w:val="center"/>
          </w:tcPr>
          <w:p w14:paraId="53508F81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</w:rPr>
              <w:t>申请人姓名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5D0D3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7E82BD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</w:rPr>
              <w:t>申请人联系方式</w:t>
            </w:r>
          </w:p>
        </w:tc>
        <w:tc>
          <w:tcPr>
            <w:tcW w:w="2212" w:type="dxa"/>
            <w:vAlign w:val="center"/>
          </w:tcPr>
          <w:p w14:paraId="5D2681D6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34BB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662" w:type="dxa"/>
            <w:vAlign w:val="center"/>
          </w:tcPr>
          <w:p w14:paraId="4CDB6C4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人员规模</w:t>
            </w:r>
          </w:p>
        </w:tc>
        <w:tc>
          <w:tcPr>
            <w:tcW w:w="2410" w:type="dxa"/>
            <w:vAlign w:val="center"/>
          </w:tcPr>
          <w:p w14:paraId="501E373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059BFB8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是否借用器材</w:t>
            </w:r>
          </w:p>
        </w:tc>
        <w:tc>
          <w:tcPr>
            <w:tcW w:w="2212" w:type="dxa"/>
            <w:vAlign w:val="center"/>
          </w:tcPr>
          <w:p w14:paraId="3CA26A6F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AFB9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62" w:type="dxa"/>
            <w:vAlign w:val="center"/>
          </w:tcPr>
          <w:p w14:paraId="11855B9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是否有校外人员参与</w:t>
            </w:r>
          </w:p>
        </w:tc>
        <w:tc>
          <w:tcPr>
            <w:tcW w:w="2410" w:type="dxa"/>
            <w:vAlign w:val="center"/>
          </w:tcPr>
          <w:p w14:paraId="6AE6059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6D3732B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是否有境外人士参与</w:t>
            </w:r>
          </w:p>
        </w:tc>
        <w:tc>
          <w:tcPr>
            <w:tcW w:w="2212" w:type="dxa"/>
            <w:vAlign w:val="center"/>
          </w:tcPr>
          <w:p w14:paraId="4D1C9860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3042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662" w:type="dxa"/>
            <w:vAlign w:val="center"/>
          </w:tcPr>
          <w:p w14:paraId="6AE11E8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申请使用的场馆</w:t>
            </w:r>
          </w:p>
          <w:p w14:paraId="27CE6C7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(场地)名称</w:t>
            </w:r>
          </w:p>
        </w:tc>
        <w:tc>
          <w:tcPr>
            <w:tcW w:w="6890" w:type="dxa"/>
            <w:gridSpan w:val="3"/>
          </w:tcPr>
          <w:p w14:paraId="2B920C8B">
            <w:pPr>
              <w:rPr>
                <w:rFonts w:asciiTheme="minorEastAsia" w:hAnsiTheme="minorEastAsia"/>
              </w:rPr>
            </w:pPr>
          </w:p>
        </w:tc>
      </w:tr>
      <w:tr w14:paraId="0086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662" w:type="dxa"/>
            <w:vAlign w:val="center"/>
          </w:tcPr>
          <w:p w14:paraId="1C400AD7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申请活动内容</w:t>
            </w:r>
          </w:p>
        </w:tc>
        <w:tc>
          <w:tcPr>
            <w:tcW w:w="6890" w:type="dxa"/>
            <w:gridSpan w:val="3"/>
          </w:tcPr>
          <w:p w14:paraId="1A12BE9C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（可</w:t>
            </w:r>
            <w:r>
              <w:rPr>
                <w:rFonts w:asciiTheme="minorEastAsia" w:hAnsiTheme="minorEastAsia"/>
              </w:rPr>
              <w:t>附表）</w:t>
            </w:r>
          </w:p>
        </w:tc>
      </w:tr>
      <w:tr w14:paraId="47A7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2662" w:type="dxa"/>
            <w:vAlign w:val="center"/>
          </w:tcPr>
          <w:p w14:paraId="24B26383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  <w:lang w:val="en-US" w:eastAsia="zh-CN"/>
              </w:rPr>
              <w:t>使用单位</w:t>
            </w:r>
            <w:r>
              <w:rPr>
                <w:rFonts w:hint="eastAsia" w:asciiTheme="minorEastAsia" w:hAnsiTheme="minorEastAsia"/>
              </w:rPr>
              <w:t>审批意见</w:t>
            </w:r>
          </w:p>
          <w:p w14:paraId="76ABACAA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lang w:val="en-US" w:eastAsia="zh-CN"/>
              </w:rPr>
              <w:t>使用单位分类具体见“备注4”</w:t>
            </w:r>
            <w:r>
              <w:rPr>
                <w:rFonts w:hint="eastAsia" w:asciiTheme="minorEastAsia" w:hAnsiTheme="minorEastAsia"/>
                <w:lang w:eastAsia="zh-CN"/>
              </w:rPr>
              <w:t>）</w:t>
            </w:r>
          </w:p>
        </w:tc>
        <w:tc>
          <w:tcPr>
            <w:tcW w:w="6890" w:type="dxa"/>
            <w:gridSpan w:val="3"/>
            <w:vAlign w:val="bottom"/>
          </w:tcPr>
          <w:p w14:paraId="61D209C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  <w:tr w14:paraId="461E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2662" w:type="dxa"/>
            <w:vAlign w:val="center"/>
          </w:tcPr>
          <w:p w14:paraId="31F64A3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学院（部门</w:t>
            </w:r>
            <w:r>
              <w:rPr>
                <w:rFonts w:asciiTheme="minorEastAsia" w:hAnsiTheme="minorEastAsia"/>
              </w:rPr>
              <w:t>）</w:t>
            </w:r>
            <w:r>
              <w:rPr>
                <w:rFonts w:hint="eastAsia" w:asciiTheme="minorEastAsia" w:hAnsiTheme="minorEastAsia"/>
              </w:rPr>
              <w:t>审批意见</w:t>
            </w:r>
          </w:p>
        </w:tc>
        <w:tc>
          <w:tcPr>
            <w:tcW w:w="6890" w:type="dxa"/>
            <w:gridSpan w:val="3"/>
            <w:vAlign w:val="bottom"/>
          </w:tcPr>
          <w:p w14:paraId="742BD9B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  <w:tr w14:paraId="6FC0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2662" w:type="dxa"/>
          </w:tcPr>
          <w:p w14:paraId="4010D94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国际交流与合作处</w:t>
            </w:r>
          </w:p>
          <w:p w14:paraId="0F0F09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审批意见</w:t>
            </w:r>
          </w:p>
          <w:p w14:paraId="59A0EA1C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  <w:sz w:val="16"/>
              </w:rPr>
              <w:t>（涉境外人员填写此栏）</w:t>
            </w:r>
          </w:p>
        </w:tc>
        <w:tc>
          <w:tcPr>
            <w:tcW w:w="6890" w:type="dxa"/>
            <w:gridSpan w:val="3"/>
            <w:vAlign w:val="bottom"/>
          </w:tcPr>
          <w:p w14:paraId="6CCD213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  <w:tr w14:paraId="3998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2662" w:type="dxa"/>
            <w:vAlign w:val="center"/>
          </w:tcPr>
          <w:p w14:paraId="2C277E9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党委保卫部审批意见</w:t>
            </w:r>
          </w:p>
          <w:p w14:paraId="1C227537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  <w:sz w:val="16"/>
              </w:rPr>
              <w:t>（涉校外、境外人员填写此栏）</w:t>
            </w:r>
          </w:p>
        </w:tc>
        <w:tc>
          <w:tcPr>
            <w:tcW w:w="6890" w:type="dxa"/>
            <w:gridSpan w:val="3"/>
            <w:vAlign w:val="bottom"/>
          </w:tcPr>
          <w:p w14:paraId="59D423E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  <w:tr w14:paraId="1E72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662" w:type="dxa"/>
            <w:vAlign w:val="center"/>
          </w:tcPr>
          <w:p w14:paraId="7FC9C9C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党委宣传部审批意见</w:t>
            </w:r>
          </w:p>
          <w:p w14:paraId="55AEBC0B">
            <w:pPr>
              <w:jc w:val="center"/>
              <w:rPr>
                <w:rFonts w:asciiTheme="minorEastAsia" w:hAnsiTheme="minorEastAsia"/>
                <w:b/>
                <w:sz w:val="16"/>
              </w:rPr>
            </w:pPr>
            <w:r>
              <w:rPr>
                <w:rFonts w:hint="eastAsia" w:asciiTheme="minorEastAsia" w:hAnsiTheme="minorEastAsia"/>
                <w:b/>
                <w:sz w:val="16"/>
              </w:rPr>
              <w:t>（涉拍摄、宣传活动，填写此栏）</w:t>
            </w:r>
          </w:p>
        </w:tc>
        <w:tc>
          <w:tcPr>
            <w:tcW w:w="6890" w:type="dxa"/>
            <w:gridSpan w:val="3"/>
            <w:vAlign w:val="bottom"/>
          </w:tcPr>
          <w:p w14:paraId="2D7612D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  <w:tr w14:paraId="70C2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662" w:type="dxa"/>
            <w:vAlign w:val="center"/>
          </w:tcPr>
          <w:p w14:paraId="33B306C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教室与场馆管理中心</w:t>
            </w:r>
          </w:p>
          <w:p w14:paraId="030D881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审批意见</w:t>
            </w:r>
          </w:p>
        </w:tc>
        <w:tc>
          <w:tcPr>
            <w:tcW w:w="6890" w:type="dxa"/>
            <w:gridSpan w:val="3"/>
            <w:vAlign w:val="bottom"/>
          </w:tcPr>
          <w:p w14:paraId="010FBAEB">
            <w:pPr>
              <w:jc w:val="center"/>
              <w:rPr>
                <w:rFonts w:asciiTheme="minorEastAsia" w:hAnsiTheme="minorEastAsia"/>
              </w:rPr>
            </w:pPr>
          </w:p>
          <w:p w14:paraId="5653453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领导签字：                年   月   日</w:t>
            </w:r>
          </w:p>
        </w:tc>
      </w:tr>
    </w:tbl>
    <w:p w14:paraId="335E6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20" w:firstLineChars="200"/>
        <w:textAlignment w:val="auto"/>
        <w:rPr>
          <w:rFonts w:hint="eastAsia"/>
        </w:rPr>
      </w:pPr>
    </w:p>
    <w:p w14:paraId="5B238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20" w:firstLineChars="200"/>
        <w:textAlignment w:val="auto"/>
      </w:pPr>
      <w:r>
        <w:rPr>
          <w:rFonts w:hint="eastAsia"/>
        </w:rPr>
        <w:t>备注：</w:t>
      </w:r>
    </w:p>
    <w:p w14:paraId="132B2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 w:firstLineChars="200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1.如资源使用冲突，请按照优先级使用：教学</w:t>
      </w:r>
      <w:r>
        <w:rPr>
          <w:rFonts w:hint="eastAsia"/>
          <w:sz w:val="18"/>
          <w:szCs w:val="18"/>
          <w:lang w:eastAsia="zh-CN"/>
        </w:rPr>
        <w:t>、</w:t>
      </w:r>
      <w:r>
        <w:rPr>
          <w:rFonts w:hint="eastAsia"/>
          <w:sz w:val="18"/>
          <w:szCs w:val="18"/>
        </w:rPr>
        <w:t>训练</w:t>
      </w:r>
      <w:r>
        <w:rPr>
          <w:rFonts w:hint="eastAsia"/>
          <w:sz w:val="18"/>
          <w:szCs w:val="18"/>
          <w:lang w:eastAsia="zh-CN"/>
        </w:rPr>
        <w:t>、</w:t>
      </w:r>
      <w:r>
        <w:rPr>
          <w:rFonts w:hint="eastAsia"/>
          <w:sz w:val="18"/>
          <w:szCs w:val="18"/>
        </w:rPr>
        <w:t>科研</w:t>
      </w:r>
      <w:r>
        <w:rPr>
          <w:rFonts w:hint="eastAsia"/>
          <w:sz w:val="18"/>
          <w:szCs w:val="18"/>
          <w:lang w:eastAsia="zh-CN"/>
        </w:rPr>
        <w:t>、</w:t>
      </w:r>
      <w:r>
        <w:rPr>
          <w:rFonts w:hint="eastAsia"/>
          <w:sz w:val="18"/>
          <w:szCs w:val="18"/>
        </w:rPr>
        <w:t>社团</w:t>
      </w:r>
      <w:r>
        <w:rPr>
          <w:rFonts w:hint="eastAsia"/>
          <w:sz w:val="18"/>
          <w:szCs w:val="18"/>
          <w:lang w:eastAsia="zh-CN"/>
        </w:rPr>
        <w:t>、</w:t>
      </w:r>
      <w:r>
        <w:rPr>
          <w:rFonts w:hint="eastAsia"/>
          <w:sz w:val="18"/>
          <w:szCs w:val="18"/>
        </w:rPr>
        <w:t>个人；请服从工作人员的管理，严禁编造虚假理由申请，不得私自改变申请用途。</w:t>
      </w:r>
    </w:p>
    <w:p w14:paraId="02DFA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 w:firstLineChars="200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2.部分场馆、场地（如游泳馆）需要申请人统一组织入馆；坚持“谁组织、谁负责”“谁审批、谁负责”原则，各方应切实履行责任，确保使用过程、意识形态领域等的安全；严禁用于商业营利用途、开展违反国家法律法规以及学校规章制度规定的非法活动等，如</w:t>
      </w:r>
      <w:r>
        <w:rPr>
          <w:rFonts w:hint="eastAsia"/>
          <w:sz w:val="18"/>
          <w:szCs w:val="18"/>
          <w:lang w:val="en-US" w:eastAsia="zh-CN"/>
        </w:rPr>
        <w:t>发现</w:t>
      </w:r>
      <w:r>
        <w:rPr>
          <w:rFonts w:hint="eastAsia"/>
          <w:sz w:val="18"/>
          <w:szCs w:val="18"/>
        </w:rPr>
        <w:t>以上情况，将追究相关人员责任。</w:t>
      </w:r>
    </w:p>
    <w:p w14:paraId="39433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 w:firstLineChars="200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3.请申请人提供进馆（场地）人员信息备查，信息包括但不限于姓名、性别、人员来源（校内师生、校外人员）、学院、年级、学号、身份证号等。如进馆（场地）</w:t>
      </w:r>
      <w:r>
        <w:rPr>
          <w:rFonts w:hint="eastAsia"/>
          <w:b/>
          <w:sz w:val="18"/>
          <w:szCs w:val="18"/>
        </w:rPr>
        <w:t>涉及校外人员，需在申请表内备注，人员</w:t>
      </w:r>
      <w:r>
        <w:rPr>
          <w:rFonts w:hint="eastAsia"/>
          <w:b/>
          <w:sz w:val="18"/>
          <w:szCs w:val="18"/>
          <w:lang w:val="en-US" w:eastAsia="zh-CN"/>
        </w:rPr>
        <w:t>信息明细</w:t>
      </w:r>
      <w:r>
        <w:rPr>
          <w:rFonts w:hint="eastAsia"/>
          <w:b/>
          <w:sz w:val="18"/>
          <w:szCs w:val="18"/>
        </w:rPr>
        <w:t>需经</w:t>
      </w:r>
      <w:r>
        <w:rPr>
          <w:rFonts w:hint="eastAsia"/>
          <w:b/>
          <w:sz w:val="18"/>
          <w:szCs w:val="18"/>
          <w:lang w:val="en-US" w:eastAsia="zh-CN"/>
        </w:rPr>
        <w:t>使用单位、</w:t>
      </w:r>
      <w:r>
        <w:rPr>
          <w:rFonts w:hint="eastAsia"/>
          <w:b/>
          <w:sz w:val="18"/>
          <w:szCs w:val="18"/>
        </w:rPr>
        <w:t>学院（部门）确认签字或盖章</w:t>
      </w:r>
      <w:r>
        <w:rPr>
          <w:rFonts w:hint="eastAsia"/>
          <w:sz w:val="18"/>
          <w:szCs w:val="18"/>
        </w:rPr>
        <w:t>。人员信息仅做内部使用，特殊情况单独沟通。</w:t>
      </w:r>
    </w:p>
    <w:p w14:paraId="420F7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 w:firstLineChars="200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4.根据申请类型，</w:t>
      </w:r>
      <w:r>
        <w:rPr>
          <w:rFonts w:hint="eastAsia"/>
          <w:b/>
          <w:bCs/>
          <w:sz w:val="18"/>
          <w:szCs w:val="18"/>
          <w:lang w:val="en-US" w:eastAsia="zh-CN"/>
        </w:rPr>
        <w:t>使用</w:t>
      </w:r>
      <w:r>
        <w:rPr>
          <w:rFonts w:hint="eastAsia"/>
          <w:b/>
          <w:bCs/>
          <w:sz w:val="18"/>
          <w:szCs w:val="18"/>
        </w:rPr>
        <w:t>单位一般指：</w:t>
      </w:r>
      <w:r>
        <w:rPr>
          <w:rFonts w:hint="eastAsia"/>
          <w:sz w:val="18"/>
          <w:szCs w:val="18"/>
        </w:rPr>
        <w:t>教学类由教研室主任审核，科研类由导师/课题负责人审核，学生活动、训练、社团活动等类型由辅导员/学院团总支书记/团委指导老师审核，拍摄类由辅导员/导师/教研室主任等审核。特殊情况单独沟通。</w:t>
      </w:r>
    </w:p>
    <w:p w14:paraId="401A3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 w:firstLineChars="20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5.器材及场馆环境维护：器材借用期间，如有丢失</w:t>
      </w:r>
      <w:r>
        <w:rPr>
          <w:rFonts w:hint="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按同价位等额赔偿；体育场馆（场地）地面及墙体若有破坏</w:t>
      </w:r>
      <w:r>
        <w:rPr>
          <w:rFonts w:hint="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负责按原貌维修恢复。</w:t>
      </w:r>
    </w:p>
    <w:p w14:paraId="1746DF5F">
      <w:pPr>
        <w:widowControl/>
        <w:ind w:firstLine="360" w:firstLineChars="200"/>
        <w:jc w:val="left"/>
        <w:rPr>
          <w:rFonts w:hint="default" w:ascii="宋体" w:hAnsi="宋体" w:eastAsia="宋体" w:cs="宋体"/>
          <w:color w:val="000000"/>
          <w:kern w:val="0"/>
          <w:sz w:val="20"/>
          <w:szCs w:val="20"/>
          <w:highlight w:val="none"/>
          <w:lang w:val="en-US" w:eastAsia="zh-CN"/>
        </w:rPr>
      </w:pPr>
      <w:r>
        <w:rPr>
          <w:rFonts w:hint="eastAsia"/>
          <w:color w:val="000000" w:themeColor="text1"/>
          <w:sz w:val="18"/>
          <w:szCs w:val="1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6.此申请表科研为我校自主课题/学生论文研究（不涉及场地使用费用），申请人需提供校内课题项目书/论文开题报告首页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none"/>
          <w:lang w:val="en-US" w:eastAsia="zh-CN"/>
        </w:rPr>
        <w:t>与盖章页复印件。非学校自主课题及论文的科研项目，场地无偿或低收费使用，涉及科研课题经费支出，需使用其他申请表，申请人需提供研究内容与场地使用关联性说明，以及合同或任务书首页与盖章页复印件。</w:t>
      </w:r>
    </w:p>
    <w:p w14:paraId="4EAFF428"/>
    <w:sectPr>
      <w:pgSz w:w="11906" w:h="16838"/>
      <w:pgMar w:top="426" w:right="282" w:bottom="284" w:left="4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A2"/>
    <w:rsid w:val="00032BA1"/>
    <w:rsid w:val="00410949"/>
    <w:rsid w:val="00481ED8"/>
    <w:rsid w:val="00537E9B"/>
    <w:rsid w:val="00561D7A"/>
    <w:rsid w:val="008C31A2"/>
    <w:rsid w:val="00912914"/>
    <w:rsid w:val="00A27102"/>
    <w:rsid w:val="00A64C86"/>
    <w:rsid w:val="00A72385"/>
    <w:rsid w:val="00AC0080"/>
    <w:rsid w:val="00C21B4F"/>
    <w:rsid w:val="00CB551A"/>
    <w:rsid w:val="00D17758"/>
    <w:rsid w:val="00D43216"/>
    <w:rsid w:val="00D62B55"/>
    <w:rsid w:val="00E02B59"/>
    <w:rsid w:val="00E4636D"/>
    <w:rsid w:val="00F5720E"/>
    <w:rsid w:val="00FC6CBC"/>
    <w:rsid w:val="01EB6266"/>
    <w:rsid w:val="0C9C7DF3"/>
    <w:rsid w:val="11DB4006"/>
    <w:rsid w:val="17E860DD"/>
    <w:rsid w:val="1BB0171C"/>
    <w:rsid w:val="2F092A2C"/>
    <w:rsid w:val="300A35B0"/>
    <w:rsid w:val="30A457B2"/>
    <w:rsid w:val="36DD2B27"/>
    <w:rsid w:val="3907028E"/>
    <w:rsid w:val="3FBB0422"/>
    <w:rsid w:val="3FE21596"/>
    <w:rsid w:val="44BD15A5"/>
    <w:rsid w:val="4B3D3ED4"/>
    <w:rsid w:val="52EF4B5B"/>
    <w:rsid w:val="548C2946"/>
    <w:rsid w:val="550E32D5"/>
    <w:rsid w:val="58896EB8"/>
    <w:rsid w:val="60636240"/>
    <w:rsid w:val="630E6F28"/>
    <w:rsid w:val="6C7517D5"/>
    <w:rsid w:val="741A6F8D"/>
    <w:rsid w:val="7D12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1089</Words>
  <Characters>1121</Characters>
  <Lines>10</Lines>
  <Paragraphs>3</Paragraphs>
  <TotalTime>1</TotalTime>
  <ScaleCrop>false</ScaleCrop>
  <LinksUpToDate>false</LinksUpToDate>
  <CharactersWithSpaces>1650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2025-05-27T00:43:00Z</dcterms:created>
  <dc:creator>admin</dc:creator>
  <cp:lastModifiedBy>某某雨相。</cp:lastModifiedBy>
  <cp:lastPrinted>2025-09-18T06:43:00Z</cp:lastPrinted>
  <dcterms:modified xsi:type="dcterms:W3CDTF">2026-07-03T01:00:42Z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eyJoZGlkIjoiNDMzYmZkYTZkYWYxMmE5Y2M2NTIzNmQ5MmUzMmY1NzYiLCJ1c2VySWQiOiIxMTIzNjA3OTgwIn0=</vt:lpwstr>
  </property>
  <property fmtid="{D5CDD505-2E9C-101B-9397-08002B2CF9AE}" pid="3" name="KSOProductBuildVer">
    <vt:lpwstr>2052-12.1.0.26895</vt:lpwstr>
  </property>
  <property fmtid="{D5CDD505-2E9C-101B-9397-08002B2CF9AE}" pid="4" name="ICV">
    <vt:lpwstr>D5CA432C291B4C83A83C5E8CC099BAAC_12</vt:lpwstr>
  </property>
</Properties>
</file>